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65EC9" w14:textId="77777777" w:rsidR="003E45D1" w:rsidRDefault="003E45D1" w:rsidP="003E4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  <w:t>R4-1914104</w:t>
      </w:r>
    </w:p>
    <w:p w14:paraId="711F466B" w14:textId="77777777" w:rsidR="003E45D1" w:rsidRPr="00B423DD" w:rsidRDefault="003E45D1" w:rsidP="003E45D1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7DD6B62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46D79D2" w14:textId="77777777" w:rsidR="00EF74A9" w:rsidRPr="003E45D1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3E45D1" w:rsidRPr="003E45D1">
        <w:rPr>
          <w:rFonts w:ascii="Arial" w:hAnsi="Arial"/>
          <w:sz w:val="24"/>
          <w:lang w:val="en-US" w:eastAsia="ja-JP"/>
        </w:rPr>
        <w:t>9.8.2.2</w:t>
      </w:r>
      <w:r w:rsidR="003E45D1" w:rsidRPr="003E45D1">
        <w:rPr>
          <w:rFonts w:ascii="Arial" w:hAnsi="Arial"/>
          <w:sz w:val="24"/>
          <w:lang w:val="en-US" w:eastAsia="ja-JP"/>
        </w:rPr>
        <w:tab/>
      </w:r>
      <w:proofErr w:type="spellStart"/>
      <w:r w:rsidR="003E45D1" w:rsidRPr="003E45D1">
        <w:rPr>
          <w:rFonts w:ascii="Arial" w:hAnsi="Arial"/>
          <w:sz w:val="24"/>
          <w:lang w:val="en-US" w:eastAsia="ja-JP"/>
        </w:rPr>
        <w:t>gNB</w:t>
      </w:r>
      <w:proofErr w:type="spellEnd"/>
      <w:r w:rsidR="003E45D1" w:rsidRPr="003E45D1">
        <w:rPr>
          <w:rFonts w:ascii="Arial" w:hAnsi="Arial"/>
          <w:sz w:val="24"/>
          <w:lang w:val="en-US" w:eastAsia="ja-JP"/>
        </w:rPr>
        <w:t xml:space="preserve"> requirements </w:t>
      </w:r>
      <w:r w:rsidR="003E45D1" w:rsidRPr="003E45D1">
        <w:rPr>
          <w:rFonts w:ascii="Arial" w:hAnsi="Arial"/>
          <w:sz w:val="24"/>
          <w:lang w:val="en-US" w:eastAsia="ja-JP"/>
        </w:rPr>
        <w:tab/>
        <w:t>[</w:t>
      </w:r>
      <w:proofErr w:type="spellStart"/>
      <w:r w:rsidR="003E45D1" w:rsidRPr="003E45D1">
        <w:rPr>
          <w:rFonts w:ascii="Arial" w:hAnsi="Arial"/>
          <w:sz w:val="24"/>
          <w:lang w:val="en-US" w:eastAsia="ja-JP"/>
        </w:rPr>
        <w:t>NR_pos</w:t>
      </w:r>
      <w:proofErr w:type="spellEnd"/>
      <w:r w:rsidR="003E45D1" w:rsidRPr="003E45D1">
        <w:rPr>
          <w:rFonts w:ascii="Arial" w:hAnsi="Arial"/>
          <w:sz w:val="24"/>
          <w:lang w:val="en-US" w:eastAsia="ja-JP"/>
        </w:rPr>
        <w:t>-Core]</w:t>
      </w:r>
    </w:p>
    <w:p w14:paraId="56E76AB8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06F5F13C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F608DC">
        <w:rPr>
          <w:rFonts w:ascii="Arial" w:hAnsi="Arial"/>
          <w:sz w:val="24"/>
          <w:lang w:val="en-US"/>
        </w:rPr>
        <w:t xml:space="preserve">Views on </w:t>
      </w:r>
      <w:proofErr w:type="spellStart"/>
      <w:r w:rsidR="00F608DC">
        <w:rPr>
          <w:rFonts w:ascii="Arial" w:hAnsi="Arial"/>
          <w:sz w:val="24"/>
          <w:lang w:val="en-US"/>
        </w:rPr>
        <w:t>gNB</w:t>
      </w:r>
      <w:proofErr w:type="spellEnd"/>
      <w:r w:rsidR="00F608DC">
        <w:rPr>
          <w:rFonts w:ascii="Arial" w:hAnsi="Arial"/>
          <w:sz w:val="24"/>
          <w:lang w:val="en-US"/>
        </w:rPr>
        <w:t xml:space="preserve"> measurement for NR positioning</w:t>
      </w:r>
    </w:p>
    <w:p w14:paraId="24343CDA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030F379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79D343E9" w14:textId="77777777" w:rsidR="00BF6A58" w:rsidRDefault="00BE1A1E" w:rsidP="00BF6A58">
      <w:pPr>
        <w:jc w:val="both"/>
        <w:rPr>
          <w:lang w:val="en-US" w:eastAsia="ja-JP"/>
        </w:rPr>
      </w:pPr>
      <w:r>
        <w:rPr>
          <w:lang w:val="en-US" w:eastAsia="ja-JP"/>
        </w:rPr>
        <w:t>In RAN4#92</w:t>
      </w:r>
      <w:r w:rsidR="002837D9">
        <w:rPr>
          <w:lang w:val="en-US" w:eastAsia="ja-JP"/>
        </w:rPr>
        <w:t>bis</w:t>
      </w:r>
      <w:r w:rsidR="00B61B8C">
        <w:rPr>
          <w:lang w:val="en-US" w:eastAsia="ja-JP"/>
        </w:rPr>
        <w:t xml:space="preserve">, </w:t>
      </w:r>
      <w:r w:rsidR="002837D9">
        <w:rPr>
          <w:lang w:val="en-US" w:eastAsia="ja-JP"/>
        </w:rPr>
        <w:t xml:space="preserve">the following agreement related to </w:t>
      </w:r>
      <w:proofErr w:type="spellStart"/>
      <w:r w:rsidR="002837D9">
        <w:rPr>
          <w:lang w:val="en-US" w:eastAsia="ja-JP"/>
        </w:rPr>
        <w:t>gNB</w:t>
      </w:r>
      <w:proofErr w:type="spellEnd"/>
      <w:r w:rsidR="002837D9">
        <w:rPr>
          <w:lang w:val="en-US" w:eastAsia="ja-JP"/>
        </w:rPr>
        <w:t xml:space="preserve"> measurements</w:t>
      </w:r>
      <w:r>
        <w:rPr>
          <w:lang w:val="en-US" w:eastAsia="ja-JP"/>
        </w:rPr>
        <w:t xml:space="preserve"> </w:t>
      </w:r>
      <w:r w:rsidR="002837D9">
        <w:rPr>
          <w:lang w:val="en-US" w:eastAsia="ja-JP"/>
        </w:rPr>
        <w:t>was</w:t>
      </w:r>
      <w:r>
        <w:rPr>
          <w:lang w:val="en-US" w:eastAsia="ja-JP"/>
        </w:rPr>
        <w:t xml:space="preserve"> </w:t>
      </w:r>
      <w:r w:rsidR="002837D9">
        <w:rPr>
          <w:lang w:val="en-US" w:eastAsia="ja-JP"/>
        </w:rPr>
        <w:t>captured</w:t>
      </w:r>
      <w:r>
        <w:rPr>
          <w:lang w:val="en-US" w:eastAsia="ja-JP"/>
        </w:rPr>
        <w:t xml:space="preserve"> in</w:t>
      </w:r>
      <w:r w:rsidR="002837D9">
        <w:rPr>
          <w:lang w:val="en-US" w:eastAsia="ja-JP"/>
        </w:rPr>
        <w:t xml:space="preserve"> chairman’s note</w:t>
      </w:r>
      <w:r>
        <w:rPr>
          <w:lang w:val="en-US" w:eastAsia="ja-JP"/>
        </w:rPr>
        <w:t>.</w:t>
      </w:r>
      <w:r w:rsidR="0056501A">
        <w:rPr>
          <w:lang w:val="en-US" w:eastAsia="ja-JP"/>
        </w:rPr>
        <w:t xml:space="preserve"> </w:t>
      </w:r>
    </w:p>
    <w:p w14:paraId="38E12F1E" w14:textId="77777777" w:rsidR="002837D9" w:rsidRPr="002837D9" w:rsidRDefault="002837D9" w:rsidP="002837D9">
      <w:pPr>
        <w:rPr>
          <w:i/>
          <w:highlight w:val="green"/>
          <w:lang w:val="en-US" w:eastAsia="zh-CN"/>
        </w:rPr>
      </w:pPr>
      <w:proofErr w:type="spellStart"/>
      <w:proofErr w:type="gramStart"/>
      <w:r w:rsidRPr="002837D9">
        <w:rPr>
          <w:i/>
          <w:highlight w:val="green"/>
          <w:lang w:eastAsia="zh-CN"/>
        </w:rPr>
        <w:t>gNB</w:t>
      </w:r>
      <w:proofErr w:type="spellEnd"/>
      <w:proofErr w:type="gramEnd"/>
      <w:r w:rsidRPr="002837D9">
        <w:rPr>
          <w:i/>
          <w:highlight w:val="green"/>
          <w:lang w:eastAsia="zh-CN"/>
        </w:rPr>
        <w:t xml:space="preserve"> measurement requirements</w:t>
      </w:r>
    </w:p>
    <w:p w14:paraId="31D96AD7" w14:textId="77777777" w:rsidR="002837D9" w:rsidRPr="002837D9" w:rsidRDefault="002837D9" w:rsidP="002837D9">
      <w:pPr>
        <w:numPr>
          <w:ilvl w:val="0"/>
          <w:numId w:val="17"/>
        </w:numPr>
        <w:spacing w:after="120"/>
        <w:rPr>
          <w:rFonts w:eastAsia="SimSun"/>
          <w:i/>
          <w:szCs w:val="24"/>
          <w:highlight w:val="green"/>
          <w:lang w:val="en-US" w:eastAsia="zh-CN"/>
        </w:rPr>
      </w:pPr>
      <w:r w:rsidRPr="002837D9">
        <w:rPr>
          <w:rFonts w:eastAsia="SimSun"/>
          <w:i/>
          <w:szCs w:val="24"/>
          <w:highlight w:val="green"/>
          <w:lang w:val="en-US" w:eastAsia="zh-CN"/>
        </w:rPr>
        <w:t xml:space="preserve">Further discuss whether and how to define </w:t>
      </w:r>
      <w:proofErr w:type="spellStart"/>
      <w:r w:rsidRPr="002837D9">
        <w:rPr>
          <w:rFonts w:eastAsia="SimSun"/>
          <w:i/>
          <w:szCs w:val="24"/>
          <w:highlight w:val="green"/>
          <w:lang w:val="en-US" w:eastAsia="zh-CN"/>
        </w:rPr>
        <w:t>gNB</w:t>
      </w:r>
      <w:proofErr w:type="spellEnd"/>
      <w:r w:rsidRPr="002837D9">
        <w:rPr>
          <w:rFonts w:eastAsia="SimSun"/>
          <w:i/>
          <w:szCs w:val="24"/>
          <w:highlight w:val="green"/>
          <w:lang w:val="en-US" w:eastAsia="zh-CN"/>
        </w:rPr>
        <w:t xml:space="preserve"> measurement requirements</w:t>
      </w:r>
    </w:p>
    <w:p w14:paraId="7CE484E1" w14:textId="77777777" w:rsidR="002837D9" w:rsidRPr="002837D9" w:rsidRDefault="002837D9" w:rsidP="002837D9">
      <w:pPr>
        <w:numPr>
          <w:ilvl w:val="0"/>
          <w:numId w:val="17"/>
        </w:numPr>
        <w:spacing w:after="120"/>
        <w:rPr>
          <w:rFonts w:eastAsia="SimSun"/>
          <w:i/>
          <w:szCs w:val="24"/>
          <w:highlight w:val="green"/>
          <w:lang w:val="en-US" w:eastAsia="zh-CN"/>
        </w:rPr>
      </w:pPr>
      <w:r w:rsidRPr="002837D9">
        <w:rPr>
          <w:rFonts w:eastAsia="SimSun"/>
          <w:i/>
          <w:szCs w:val="24"/>
          <w:highlight w:val="green"/>
          <w:lang w:val="en-US" w:eastAsia="zh-CN"/>
        </w:rPr>
        <w:t>Open questions</w:t>
      </w:r>
    </w:p>
    <w:p w14:paraId="65CAB694" w14:textId="77777777" w:rsidR="002837D9" w:rsidRPr="002837D9" w:rsidRDefault="002837D9" w:rsidP="002837D9">
      <w:pPr>
        <w:numPr>
          <w:ilvl w:val="1"/>
          <w:numId w:val="17"/>
        </w:numPr>
        <w:spacing w:after="120"/>
        <w:rPr>
          <w:rFonts w:eastAsia="SimSun"/>
          <w:i/>
          <w:szCs w:val="24"/>
          <w:highlight w:val="green"/>
          <w:lang w:val="en-US" w:eastAsia="zh-CN"/>
        </w:rPr>
      </w:pPr>
      <w:r w:rsidRPr="002837D9">
        <w:rPr>
          <w:rFonts w:eastAsia="SimSun"/>
          <w:i/>
          <w:szCs w:val="24"/>
          <w:highlight w:val="green"/>
          <w:lang w:val="en-US" w:eastAsia="zh-CN"/>
        </w:rPr>
        <w:t xml:space="preserve">Necessity of requirements </w:t>
      </w:r>
    </w:p>
    <w:p w14:paraId="2CCB3BEF" w14:textId="77777777" w:rsidR="002837D9" w:rsidRPr="002837D9" w:rsidRDefault="002837D9" w:rsidP="002837D9">
      <w:pPr>
        <w:numPr>
          <w:ilvl w:val="1"/>
          <w:numId w:val="17"/>
        </w:numPr>
        <w:spacing w:after="120"/>
        <w:rPr>
          <w:rFonts w:eastAsia="SimSun"/>
          <w:i/>
          <w:szCs w:val="24"/>
          <w:highlight w:val="green"/>
          <w:lang w:val="en-US" w:eastAsia="zh-CN"/>
        </w:rPr>
      </w:pPr>
      <w:r w:rsidRPr="002837D9">
        <w:rPr>
          <w:rFonts w:eastAsia="SimSun"/>
          <w:i/>
          <w:szCs w:val="24"/>
          <w:highlight w:val="green"/>
          <w:lang w:val="en-US" w:eastAsia="zh-CN"/>
        </w:rPr>
        <w:t>Applicability to different BS types</w:t>
      </w:r>
    </w:p>
    <w:p w14:paraId="0BC71672" w14:textId="77777777" w:rsidR="002837D9" w:rsidRPr="002837D9" w:rsidRDefault="002837D9" w:rsidP="002837D9">
      <w:pPr>
        <w:numPr>
          <w:ilvl w:val="1"/>
          <w:numId w:val="17"/>
        </w:numPr>
        <w:spacing w:after="120"/>
        <w:rPr>
          <w:rFonts w:eastAsia="SimSun"/>
          <w:i/>
          <w:szCs w:val="24"/>
          <w:highlight w:val="green"/>
          <w:lang w:val="en-US" w:eastAsia="zh-CN"/>
        </w:rPr>
      </w:pPr>
      <w:r w:rsidRPr="002837D9">
        <w:rPr>
          <w:rFonts w:eastAsia="SimSun"/>
          <w:i/>
          <w:szCs w:val="24"/>
          <w:highlight w:val="green"/>
          <w:lang w:val="en-US" w:eastAsia="zh-CN"/>
        </w:rPr>
        <w:t xml:space="preserve">Requirements types (e.g. UL RTOA, UL SRS-RSRP, </w:t>
      </w:r>
      <w:proofErr w:type="spellStart"/>
      <w:r w:rsidRPr="002837D9">
        <w:rPr>
          <w:rFonts w:eastAsia="SimSun"/>
          <w:i/>
          <w:szCs w:val="24"/>
          <w:highlight w:val="green"/>
          <w:lang w:val="en-US" w:eastAsia="zh-CN"/>
        </w:rPr>
        <w:t>gNB</w:t>
      </w:r>
      <w:proofErr w:type="spellEnd"/>
      <w:r w:rsidRPr="002837D9">
        <w:rPr>
          <w:rFonts w:eastAsia="SimSun"/>
          <w:i/>
          <w:szCs w:val="24"/>
          <w:highlight w:val="green"/>
          <w:lang w:val="en-US" w:eastAsia="zh-CN"/>
        </w:rPr>
        <w:t xml:space="preserve"> Rx-</w:t>
      </w:r>
      <w:proofErr w:type="spellStart"/>
      <w:r w:rsidRPr="002837D9">
        <w:rPr>
          <w:rFonts w:eastAsia="SimSun"/>
          <w:i/>
          <w:szCs w:val="24"/>
          <w:highlight w:val="green"/>
          <w:lang w:val="en-US" w:eastAsia="zh-CN"/>
        </w:rPr>
        <w:t>Tx</w:t>
      </w:r>
      <w:proofErr w:type="spellEnd"/>
      <w:r w:rsidRPr="002837D9">
        <w:rPr>
          <w:rFonts w:eastAsia="SimSun"/>
          <w:i/>
          <w:szCs w:val="24"/>
          <w:highlight w:val="green"/>
          <w:lang w:val="en-US" w:eastAsia="zh-CN"/>
        </w:rPr>
        <w:t xml:space="preserve"> time difference, </w:t>
      </w:r>
      <w:proofErr w:type="spellStart"/>
      <w:r w:rsidRPr="002837D9">
        <w:rPr>
          <w:rFonts w:eastAsia="SimSun"/>
          <w:i/>
          <w:szCs w:val="24"/>
          <w:highlight w:val="green"/>
          <w:lang w:val="en-US" w:eastAsia="zh-CN"/>
        </w:rPr>
        <w:t>AoA</w:t>
      </w:r>
      <w:proofErr w:type="spellEnd"/>
      <w:r w:rsidRPr="002837D9">
        <w:rPr>
          <w:rFonts w:eastAsia="SimSun"/>
          <w:i/>
          <w:szCs w:val="24"/>
          <w:highlight w:val="green"/>
          <w:lang w:val="en-US" w:eastAsia="zh-CN"/>
        </w:rPr>
        <w:t xml:space="preserve"> and </w:t>
      </w:r>
      <w:proofErr w:type="spellStart"/>
      <w:r w:rsidRPr="002837D9">
        <w:rPr>
          <w:rFonts w:eastAsia="SimSun"/>
          <w:i/>
          <w:szCs w:val="24"/>
          <w:highlight w:val="green"/>
          <w:lang w:val="en-US" w:eastAsia="zh-CN"/>
        </w:rPr>
        <w:t>ZoA</w:t>
      </w:r>
      <w:proofErr w:type="spellEnd"/>
      <w:r w:rsidRPr="002837D9">
        <w:rPr>
          <w:rFonts w:eastAsia="SimSun"/>
          <w:i/>
          <w:szCs w:val="24"/>
          <w:highlight w:val="green"/>
          <w:lang w:val="en-US" w:eastAsia="zh-CN"/>
        </w:rPr>
        <w:t>)</w:t>
      </w:r>
    </w:p>
    <w:p w14:paraId="6FB4C5FD" w14:textId="77777777" w:rsidR="00114547" w:rsidRDefault="0056501A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this contribution, we provide </w:t>
      </w:r>
      <w:r w:rsidR="00BE1A1E">
        <w:rPr>
          <w:lang w:val="en-US" w:eastAsia="ja-JP"/>
        </w:rPr>
        <w:t xml:space="preserve">our views on the necessity of </w:t>
      </w:r>
      <w:proofErr w:type="spellStart"/>
      <w:r w:rsidR="00BF6A58">
        <w:rPr>
          <w:lang w:val="en-US" w:eastAsia="ja-JP"/>
        </w:rPr>
        <w:t>gNB</w:t>
      </w:r>
      <w:proofErr w:type="spellEnd"/>
      <w:r w:rsidR="00BF6A58">
        <w:rPr>
          <w:lang w:val="en-US" w:eastAsia="ja-JP"/>
        </w:rPr>
        <w:t xml:space="preserve"> measurement requirement</w:t>
      </w:r>
      <w:r w:rsidR="00BE1A1E">
        <w:rPr>
          <w:lang w:val="en-US" w:eastAsia="ja-JP"/>
        </w:rPr>
        <w:t>.</w:t>
      </w:r>
    </w:p>
    <w:p w14:paraId="051C6C0E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2E6A135A" w14:textId="77777777" w:rsidR="006502C7" w:rsidRDefault="00BF6A58" w:rsidP="006613B0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In TR 38.855</w:t>
      </w:r>
      <w:r w:rsidR="004F3568">
        <w:rPr>
          <w:lang w:val="en-US" w:eastAsia="ja-JP"/>
        </w:rPr>
        <w:t xml:space="preserve"> [1</w:t>
      </w:r>
      <w:r>
        <w:rPr>
          <w:lang w:val="en-US" w:eastAsia="ja-JP"/>
        </w:rPr>
        <w:t>]</w:t>
      </w:r>
      <w:r>
        <w:rPr>
          <w:rFonts w:hint="eastAsia"/>
          <w:lang w:val="en-US" w:eastAsia="ja-JP"/>
        </w:rPr>
        <w:t xml:space="preserve">, it is </w:t>
      </w:r>
      <w:r>
        <w:rPr>
          <w:lang w:val="en-US" w:eastAsia="ja-JP"/>
        </w:rPr>
        <w:t>obviously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described to the necessity of support for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measurement.</w:t>
      </w:r>
      <w:r w:rsidR="00943367">
        <w:rPr>
          <w:lang w:val="en-US" w:eastAsia="ja-JP"/>
        </w:rPr>
        <w:t xml:space="preserve"> </w:t>
      </w:r>
      <w:r w:rsidR="004F3568">
        <w:rPr>
          <w:lang w:val="en-US"/>
        </w:rPr>
        <w:t xml:space="preserve">Basically, RAN4 scope should include discussion on not only UE but also </w:t>
      </w:r>
      <w:proofErr w:type="spellStart"/>
      <w:r w:rsidR="004F3568">
        <w:rPr>
          <w:lang w:val="en-US"/>
        </w:rPr>
        <w:t>gNB</w:t>
      </w:r>
      <w:proofErr w:type="spellEnd"/>
      <w:r w:rsidR="004F3568">
        <w:rPr>
          <w:lang w:val="en-US"/>
        </w:rPr>
        <w:t xml:space="preserve"> measurement requirements.</w:t>
      </w:r>
    </w:p>
    <w:p w14:paraId="36753B5D" w14:textId="77777777" w:rsidR="00BF6A58" w:rsidRPr="00BF6A58" w:rsidRDefault="00BF6A58" w:rsidP="00BF6A58">
      <w:pPr>
        <w:pStyle w:val="3GPPAgreements"/>
        <w:numPr>
          <w:ilvl w:val="0"/>
          <w:numId w:val="0"/>
        </w:numPr>
        <w:rPr>
          <w:rFonts w:ascii="Times" w:hAnsi="Times" w:cs="Times"/>
          <w:b/>
          <w:i/>
          <w:u w:val="single"/>
        </w:rPr>
      </w:pPr>
      <w:proofErr w:type="spellStart"/>
      <w:proofErr w:type="gramStart"/>
      <w:r w:rsidRPr="00BF6A58">
        <w:rPr>
          <w:rFonts w:ascii="Times" w:hAnsi="Times" w:cs="Times"/>
          <w:b/>
          <w:i/>
          <w:u w:val="single"/>
        </w:rPr>
        <w:t>gNB</w:t>
      </w:r>
      <w:proofErr w:type="spellEnd"/>
      <w:proofErr w:type="gramEnd"/>
      <w:r w:rsidRPr="00BF6A58">
        <w:rPr>
          <w:rFonts w:ascii="Times" w:hAnsi="Times" w:cs="Times"/>
          <w:b/>
          <w:i/>
          <w:u w:val="single"/>
        </w:rPr>
        <w:t xml:space="preserve"> Measurements for NR Positioning</w:t>
      </w:r>
    </w:p>
    <w:p w14:paraId="4A732631" w14:textId="77777777" w:rsidR="00BF6A58" w:rsidRPr="00BF6A58" w:rsidRDefault="00BF6A58" w:rsidP="00BF6A58">
      <w:pPr>
        <w:rPr>
          <w:rFonts w:cs="Times"/>
          <w:i/>
          <w:lang w:val="en-US" w:eastAsia="x-none"/>
        </w:rPr>
      </w:pPr>
      <w:r w:rsidRPr="00BF6A58">
        <w:rPr>
          <w:rFonts w:cs="Times"/>
          <w:i/>
          <w:lang w:val="en-US" w:eastAsia="x-none"/>
        </w:rPr>
        <w:t xml:space="preserve">The following measurements for NR UL PRS at serving and neighbor </w:t>
      </w:r>
      <w:proofErr w:type="spellStart"/>
      <w:r w:rsidRPr="00BF6A58">
        <w:rPr>
          <w:rFonts w:cs="Times"/>
          <w:i/>
          <w:lang w:val="en-US" w:eastAsia="x-none"/>
        </w:rPr>
        <w:t>gNBs</w:t>
      </w:r>
      <w:proofErr w:type="spellEnd"/>
      <w:r w:rsidRPr="00BF6A58">
        <w:rPr>
          <w:rFonts w:cs="Times"/>
          <w:i/>
          <w:lang w:val="en-US" w:eastAsia="x-none"/>
        </w:rPr>
        <w:t xml:space="preserve"> should be supported:</w:t>
      </w:r>
    </w:p>
    <w:p w14:paraId="3E8D039D" w14:textId="77777777" w:rsidR="00BF6A58" w:rsidRPr="00BF6A58" w:rsidRDefault="00BF6A58" w:rsidP="00BF6A5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  <w:t>UL RTOA measurements</w:t>
      </w:r>
    </w:p>
    <w:p w14:paraId="42D06165" w14:textId="77777777" w:rsidR="00BF6A58" w:rsidRPr="00BF6A58" w:rsidRDefault="00BF6A58" w:rsidP="00BF6A5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  <w:t>UL Angle Of Arrival (AOA) measurements (including Azimuth and Zenith Angles)</w:t>
      </w:r>
    </w:p>
    <w:p w14:paraId="4F3544D8" w14:textId="77777777" w:rsidR="00BF6A58" w:rsidRPr="00BF6A58" w:rsidRDefault="00BF6A58" w:rsidP="00BF6A5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  <w:t>UL RSRP (reference signal received power) measurements</w:t>
      </w:r>
    </w:p>
    <w:p w14:paraId="499EF48D" w14:textId="77777777" w:rsidR="00D87381" w:rsidRPr="004F3568" w:rsidRDefault="00BF6A58" w:rsidP="004F356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</w:r>
      <w:proofErr w:type="spellStart"/>
      <w:proofErr w:type="gramStart"/>
      <w:r w:rsidRPr="00BF6A58">
        <w:rPr>
          <w:i/>
          <w:lang w:val="en-US"/>
        </w:rPr>
        <w:t>gNB</w:t>
      </w:r>
      <w:proofErr w:type="spellEnd"/>
      <w:proofErr w:type="gramEnd"/>
      <w:r w:rsidRPr="00BF6A58">
        <w:rPr>
          <w:i/>
          <w:lang w:val="en-US"/>
        </w:rPr>
        <w:t xml:space="preserve"> RX-TX time difference measurements</w:t>
      </w:r>
    </w:p>
    <w:p w14:paraId="72189624" w14:textId="77777777" w:rsidR="00E151AF" w:rsidRDefault="00B735D4" w:rsidP="00B735D4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 xml:space="preserve">In the last meeting, the necessity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measurement for positioning was discussed. </w:t>
      </w:r>
      <w:r w:rsidR="004F3568">
        <w:rPr>
          <w:lang w:val="en-US"/>
        </w:rPr>
        <w:t>In [2</w:t>
      </w:r>
      <w:r w:rsidR="00D87381">
        <w:rPr>
          <w:lang w:val="en-US"/>
        </w:rPr>
        <w:t>], some concerns were shared from sourcing companies’ perspective</w:t>
      </w:r>
      <w:r w:rsidR="004F3568">
        <w:rPr>
          <w:lang w:val="en-US"/>
        </w:rPr>
        <w:t xml:space="preserve"> and it was proposed not to introduce </w:t>
      </w:r>
      <w:proofErr w:type="spellStart"/>
      <w:r w:rsidR="004F3568">
        <w:rPr>
          <w:lang w:val="en-US"/>
        </w:rPr>
        <w:t>gNB</w:t>
      </w:r>
      <w:proofErr w:type="spellEnd"/>
      <w:r w:rsidR="004F3568">
        <w:rPr>
          <w:lang w:val="en-US"/>
        </w:rPr>
        <w:t xml:space="preserve"> measurement requirements</w:t>
      </w:r>
      <w:r w:rsidR="00D87381">
        <w:rPr>
          <w:lang w:val="en-US"/>
        </w:rPr>
        <w:t>.</w:t>
      </w:r>
      <w:r w:rsidR="004F3568">
        <w:rPr>
          <w:lang w:val="en-US"/>
        </w:rPr>
        <w:t xml:space="preserve"> However, </w:t>
      </w:r>
      <w:r>
        <w:rPr>
          <w:lang w:val="en-US"/>
        </w:rPr>
        <w:t xml:space="preserve">since we have concern not to introduce the requirements, we would like to propose to introduce </w:t>
      </w:r>
      <w:proofErr w:type="spellStart"/>
      <w:r w:rsidR="00E151AF">
        <w:rPr>
          <w:lang w:val="en-US"/>
        </w:rPr>
        <w:t>gNB</w:t>
      </w:r>
      <w:proofErr w:type="spellEnd"/>
      <w:r w:rsidR="00E151AF">
        <w:rPr>
          <w:lang w:val="en-US"/>
        </w:rPr>
        <w:t xml:space="preserve"> measurement requirements</w:t>
      </w:r>
      <w:r>
        <w:rPr>
          <w:lang w:val="en-US"/>
        </w:rPr>
        <w:t xml:space="preserve">. </w:t>
      </w:r>
      <w:r w:rsidRPr="00B735D4">
        <w:rPr>
          <w:lang w:val="en-US"/>
        </w:rPr>
        <w:t>From</w:t>
      </w:r>
      <w:r>
        <w:rPr>
          <w:lang w:val="en-US"/>
        </w:rPr>
        <w:t xml:space="preserve"> the operator's perspective, </w:t>
      </w:r>
      <w:proofErr w:type="spellStart"/>
      <w:r>
        <w:rPr>
          <w:rFonts w:hint="eastAsia"/>
          <w:lang w:val="en-US"/>
        </w:rPr>
        <w:t>g</w:t>
      </w:r>
      <w:r>
        <w:rPr>
          <w:lang w:val="en-US"/>
        </w:rPr>
        <w:t>NB</w:t>
      </w:r>
      <w:proofErr w:type="spellEnd"/>
      <w:r>
        <w:rPr>
          <w:lang w:val="en-US"/>
        </w:rPr>
        <w:t xml:space="preserve"> measurement</w:t>
      </w:r>
      <w:r w:rsidRPr="00B735D4">
        <w:rPr>
          <w:lang w:val="en-US"/>
        </w:rPr>
        <w:t xml:space="preserve"> requirements are necessary for the following reasons:</w:t>
      </w:r>
    </w:p>
    <w:p w14:paraId="3444E9E0" w14:textId="77777777" w:rsidR="00E24E39" w:rsidRDefault="00E151AF" w:rsidP="00B735D4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 xml:space="preserve">Firstly, </w:t>
      </w:r>
      <w:r w:rsidR="00D87381">
        <w:rPr>
          <w:lang w:val="en-US"/>
        </w:rPr>
        <w:t xml:space="preserve">positioning measurement is </w:t>
      </w:r>
      <w:bookmarkStart w:id="0" w:name="_GoBack"/>
      <w:bookmarkEnd w:id="0"/>
      <w:r w:rsidR="00D87381">
        <w:rPr>
          <w:lang w:val="en-US"/>
        </w:rPr>
        <w:t xml:space="preserve">based on not only UE measurement but also BS measurement. </w:t>
      </w:r>
      <w:r w:rsidR="00B66906">
        <w:rPr>
          <w:lang w:val="en-US"/>
        </w:rPr>
        <w:t xml:space="preserve">In UE measurement, the following measurements were already agreed to be included in the scope of this WI, so the </w:t>
      </w:r>
      <w:r w:rsidR="00E24E39">
        <w:rPr>
          <w:lang w:val="en-US"/>
        </w:rPr>
        <w:t xml:space="preserve">minimum </w:t>
      </w:r>
      <w:r w:rsidR="00B66906">
        <w:rPr>
          <w:lang w:val="en-US"/>
        </w:rPr>
        <w:t xml:space="preserve">performance of UE measurement for positioning is ensure even if multiple vendors’ UEs exist in the same network. </w:t>
      </w:r>
    </w:p>
    <w:p w14:paraId="52CD0786" w14:textId="77777777" w:rsidR="00E24E39" w:rsidRPr="00AE0227" w:rsidRDefault="00E24E39" w:rsidP="00E24E39">
      <w:r w:rsidRPr="00AE0227">
        <w:tab/>
        <w:t>UE measurements</w:t>
      </w:r>
    </w:p>
    <w:p w14:paraId="1EA66EA8" w14:textId="77777777" w:rsidR="00E24E39" w:rsidRPr="00AE0227" w:rsidRDefault="00E24E39" w:rsidP="00E24E39">
      <w:pPr>
        <w:numPr>
          <w:ilvl w:val="0"/>
          <w:numId w:val="20"/>
        </w:numPr>
        <w:spacing w:after="120"/>
        <w:rPr>
          <w:rFonts w:eastAsia="SimSun"/>
          <w:szCs w:val="24"/>
          <w:lang w:val="en-US" w:eastAsia="zh-CN"/>
        </w:rPr>
      </w:pPr>
      <w:r w:rsidRPr="00AE0227">
        <w:rPr>
          <w:rFonts w:eastAsia="SimSun"/>
          <w:szCs w:val="24"/>
          <w:lang w:val="en-US" w:eastAsia="zh-CN"/>
        </w:rPr>
        <w:t xml:space="preserve">DL PRS RSTD </w:t>
      </w:r>
    </w:p>
    <w:p w14:paraId="71EFE7BD" w14:textId="77777777" w:rsidR="00E24E39" w:rsidRPr="00AE0227" w:rsidRDefault="00E24E39" w:rsidP="00E24E39">
      <w:pPr>
        <w:numPr>
          <w:ilvl w:val="0"/>
          <w:numId w:val="20"/>
        </w:numPr>
        <w:spacing w:after="120"/>
        <w:rPr>
          <w:rFonts w:eastAsia="SimSun"/>
          <w:szCs w:val="24"/>
          <w:lang w:val="en-US" w:eastAsia="zh-CN"/>
        </w:rPr>
      </w:pPr>
      <w:r w:rsidRPr="00AE0227">
        <w:rPr>
          <w:rFonts w:eastAsia="SimSun"/>
          <w:szCs w:val="24"/>
          <w:lang w:val="en-US" w:eastAsia="zh-CN"/>
        </w:rPr>
        <w:t>DL PRS RSRP</w:t>
      </w:r>
    </w:p>
    <w:p w14:paraId="1B9A2D28" w14:textId="77777777" w:rsidR="00E24E39" w:rsidRPr="00AE0227" w:rsidRDefault="00E24E39" w:rsidP="00E24E39">
      <w:pPr>
        <w:numPr>
          <w:ilvl w:val="0"/>
          <w:numId w:val="20"/>
        </w:numPr>
        <w:spacing w:after="120"/>
        <w:rPr>
          <w:rFonts w:eastAsia="SimSun"/>
          <w:szCs w:val="24"/>
          <w:lang w:val="en-US" w:eastAsia="zh-CN"/>
        </w:rPr>
      </w:pPr>
      <w:r w:rsidRPr="00AE0227">
        <w:rPr>
          <w:rFonts w:eastAsia="SimSun"/>
          <w:szCs w:val="24"/>
          <w:lang w:val="en-US" w:eastAsia="zh-CN"/>
        </w:rPr>
        <w:t>UE Rx-</w:t>
      </w:r>
      <w:proofErr w:type="spellStart"/>
      <w:r w:rsidRPr="00AE0227">
        <w:rPr>
          <w:rFonts w:eastAsia="SimSun"/>
          <w:szCs w:val="24"/>
          <w:lang w:val="en-US" w:eastAsia="zh-CN"/>
        </w:rPr>
        <w:t>Tx</w:t>
      </w:r>
      <w:proofErr w:type="spellEnd"/>
      <w:r w:rsidRPr="00AE0227">
        <w:rPr>
          <w:rFonts w:eastAsia="SimSun"/>
          <w:szCs w:val="24"/>
          <w:lang w:val="en-US" w:eastAsia="zh-CN"/>
        </w:rPr>
        <w:t xml:space="preserve"> time difference</w:t>
      </w:r>
    </w:p>
    <w:p w14:paraId="04C315CD" w14:textId="77777777" w:rsidR="00E24E39" w:rsidRPr="00E24E39" w:rsidRDefault="00E24E39" w:rsidP="00E24E39">
      <w:pPr>
        <w:numPr>
          <w:ilvl w:val="0"/>
          <w:numId w:val="20"/>
        </w:numPr>
        <w:spacing w:after="120"/>
        <w:rPr>
          <w:rFonts w:eastAsia="SimSun"/>
          <w:szCs w:val="24"/>
          <w:lang w:val="en-US" w:eastAsia="zh-CN"/>
        </w:rPr>
      </w:pPr>
      <w:r w:rsidRPr="00AE0227">
        <w:rPr>
          <w:rFonts w:eastAsia="SimSun"/>
          <w:szCs w:val="24"/>
          <w:lang w:val="en-US" w:eastAsia="zh-CN"/>
        </w:rPr>
        <w:lastRenderedPageBreak/>
        <w:t>SS-RSRP/SS-RSRQ and CSI-RSRP/CSI-RSRQ</w:t>
      </w:r>
    </w:p>
    <w:p w14:paraId="4B280AC6" w14:textId="77777777" w:rsidR="00E151AF" w:rsidRDefault="00B66906" w:rsidP="00723C64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>On the other hand, in BS measurement, all measurement requirements are still FFS. Considering multiple vendors’ network</w:t>
      </w:r>
      <w:r w:rsidR="00E24E39">
        <w:rPr>
          <w:lang w:val="en-US"/>
        </w:rPr>
        <w:t xml:space="preserve"> operation</w:t>
      </w:r>
      <w:r>
        <w:rPr>
          <w:lang w:val="en-US"/>
        </w:rPr>
        <w:t xml:space="preserve">, </w:t>
      </w:r>
      <w:r w:rsidR="00E24E39">
        <w:rPr>
          <w:lang w:val="en-US"/>
        </w:rPr>
        <w:t xml:space="preserve">the positioning accuracy is different among the vendors and not ensured since </w:t>
      </w:r>
      <w:r>
        <w:rPr>
          <w:lang w:val="en-US"/>
        </w:rPr>
        <w:t xml:space="preserve">the </w:t>
      </w:r>
      <w:r w:rsidR="00E24E39">
        <w:rPr>
          <w:lang w:val="en-US"/>
        </w:rPr>
        <w:t>minimum requirement</w:t>
      </w:r>
      <w:r>
        <w:rPr>
          <w:lang w:val="en-US"/>
        </w:rPr>
        <w:t xml:space="preserve"> is not </w:t>
      </w:r>
      <w:r w:rsidR="00E24E39">
        <w:rPr>
          <w:lang w:val="en-US"/>
        </w:rPr>
        <w:t>specified in 3GPP</w:t>
      </w:r>
      <w:r>
        <w:rPr>
          <w:lang w:val="en-US"/>
        </w:rPr>
        <w:t>. In addition, some measurement</w:t>
      </w:r>
      <w:r w:rsidR="00E24E39">
        <w:rPr>
          <w:lang w:val="en-US"/>
        </w:rPr>
        <w:t xml:space="preserve"> reporting</w:t>
      </w:r>
      <w:r>
        <w:rPr>
          <w:lang w:val="en-US"/>
        </w:rPr>
        <w:t xml:space="preserve"> l</w:t>
      </w:r>
      <w:r w:rsidR="00E24E39">
        <w:rPr>
          <w:lang w:val="en-US"/>
        </w:rPr>
        <w:t>ike TA type 1 as defined in LTE use</w:t>
      </w:r>
      <w:r>
        <w:rPr>
          <w:lang w:val="en-US"/>
        </w:rPr>
        <w:t xml:space="preserve"> both UE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measurement. </w:t>
      </w:r>
      <w:r w:rsidR="00E24E39">
        <w:rPr>
          <w:lang w:val="en-US"/>
        </w:rPr>
        <w:t>I</w:t>
      </w:r>
      <w:r>
        <w:rPr>
          <w:lang w:val="en-US"/>
        </w:rPr>
        <w:t>f there is</w:t>
      </w:r>
      <w:r w:rsidR="00E24E39">
        <w:rPr>
          <w:lang w:val="en-US"/>
        </w:rPr>
        <w:t xml:space="preserve"> no </w:t>
      </w:r>
      <w:proofErr w:type="spellStart"/>
      <w:r w:rsidR="00E24E39">
        <w:rPr>
          <w:lang w:val="en-US"/>
        </w:rPr>
        <w:t>gNB</w:t>
      </w:r>
      <w:proofErr w:type="spellEnd"/>
      <w:r w:rsidR="00E24E39">
        <w:rPr>
          <w:lang w:val="en-US"/>
        </w:rPr>
        <w:t xml:space="preserve"> measurement requirement</w:t>
      </w:r>
      <w:r>
        <w:rPr>
          <w:lang w:val="en-US"/>
        </w:rPr>
        <w:t xml:space="preserve">, such positioning measurement </w:t>
      </w:r>
      <w:r w:rsidR="00E24E39">
        <w:rPr>
          <w:lang w:val="en-US"/>
        </w:rPr>
        <w:t xml:space="preserve">that does not guarantee measurement </w:t>
      </w:r>
      <w:r>
        <w:rPr>
          <w:lang w:val="en-US"/>
        </w:rPr>
        <w:t>accuracy cann</w:t>
      </w:r>
      <w:r w:rsidR="00E24E39">
        <w:rPr>
          <w:lang w:val="en-US"/>
        </w:rPr>
        <w:t xml:space="preserve">ot be used for commercial use. </w:t>
      </w:r>
    </w:p>
    <w:p w14:paraId="5A323BB3" w14:textId="77777777" w:rsidR="00E151AF" w:rsidRDefault="00E151AF" w:rsidP="00723C64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>Secondly,</w:t>
      </w:r>
      <w:r w:rsidR="00E24E39">
        <w:rPr>
          <w:lang w:val="en-US"/>
        </w:rPr>
        <w:t xml:space="preserve"> requirements for each </w:t>
      </w:r>
      <w:proofErr w:type="spellStart"/>
      <w:r w:rsidR="00E24E39">
        <w:rPr>
          <w:lang w:val="en-US"/>
        </w:rPr>
        <w:t>gNB</w:t>
      </w:r>
      <w:proofErr w:type="spellEnd"/>
      <w:r w:rsidR="00E24E39">
        <w:rPr>
          <w:lang w:val="en-US"/>
        </w:rPr>
        <w:t xml:space="preserve"> measurement shall be needed </w:t>
      </w:r>
      <w:r w:rsidR="00723C64">
        <w:rPr>
          <w:lang w:val="en-US"/>
        </w:rPr>
        <w:t xml:space="preserve">even if the network applies a combination of positioning technique. If measurement for each </w:t>
      </w:r>
      <w:proofErr w:type="spellStart"/>
      <w:r w:rsidR="00723C64">
        <w:rPr>
          <w:lang w:val="en-US"/>
        </w:rPr>
        <w:t>gNB</w:t>
      </w:r>
      <w:proofErr w:type="spellEnd"/>
      <w:r w:rsidR="00723C64">
        <w:rPr>
          <w:lang w:val="en-US"/>
        </w:rPr>
        <w:t xml:space="preserve"> is degraded, network level measurement is also degraded since using each measurement with degraded accuracy. </w:t>
      </w:r>
    </w:p>
    <w:p w14:paraId="54291FD6" w14:textId="77777777" w:rsidR="00E151AF" w:rsidRDefault="00E151AF" w:rsidP="008907FA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>Finally,</w:t>
      </w:r>
      <w:r w:rsidR="00723C64">
        <w:rPr>
          <w:lang w:val="en-US"/>
        </w:rPr>
        <w:t xml:space="preserve"> </w:t>
      </w:r>
      <w:proofErr w:type="spellStart"/>
      <w:r w:rsidR="00723C64">
        <w:rPr>
          <w:lang w:val="en-US"/>
        </w:rPr>
        <w:t>gNB</w:t>
      </w:r>
      <w:proofErr w:type="spellEnd"/>
      <w:r w:rsidR="00723C64">
        <w:rPr>
          <w:lang w:val="en-US"/>
        </w:rPr>
        <w:t xml:space="preserve"> measurement requirements are useful to ensure positioning performance</w:t>
      </w:r>
      <w:r w:rsidR="008907FA">
        <w:rPr>
          <w:lang w:val="en-US"/>
        </w:rPr>
        <w:t xml:space="preserve"> for both regulatory and commercial use cases</w:t>
      </w:r>
      <w:r w:rsidR="00723C64">
        <w:rPr>
          <w:lang w:val="en-US"/>
        </w:rPr>
        <w:t xml:space="preserve">. If there is requirement </w:t>
      </w:r>
      <w:r w:rsidR="008907FA">
        <w:rPr>
          <w:lang w:val="en-US"/>
        </w:rPr>
        <w:t>from</w:t>
      </w:r>
      <w:r w:rsidR="00723C64">
        <w:rPr>
          <w:lang w:val="en-US"/>
        </w:rPr>
        <w:t xml:space="preserve"> regulation, the required accuracy can be considered in 3GPP specification. </w:t>
      </w:r>
    </w:p>
    <w:p w14:paraId="48B73E77" w14:textId="77777777" w:rsidR="008907FA" w:rsidRDefault="00E151AF" w:rsidP="008907FA">
      <w:pPr>
        <w:pStyle w:val="B1"/>
        <w:ind w:left="0" w:firstLine="0"/>
        <w:jc w:val="both"/>
        <w:rPr>
          <w:rFonts w:hint="eastAsia"/>
          <w:lang w:val="en-US"/>
        </w:rPr>
      </w:pPr>
      <w:r>
        <w:rPr>
          <w:lang w:val="en-US"/>
        </w:rPr>
        <w:t xml:space="preserve">Therefore, RAN4 should introduce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measurement requirements for positioning.</w:t>
      </w:r>
    </w:p>
    <w:p w14:paraId="38E44062" w14:textId="77777777" w:rsidR="00825A2C" w:rsidRDefault="006613B0" w:rsidP="006613B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</w:t>
      </w:r>
      <w:r w:rsidR="009753D0">
        <w:rPr>
          <w:b/>
          <w:lang w:val="en-US" w:eastAsia="ja-JP"/>
        </w:rPr>
        <w:t>Introduce</w:t>
      </w:r>
      <w:r w:rsidR="00BE1A1E">
        <w:rPr>
          <w:b/>
          <w:lang w:val="en-US" w:eastAsia="ja-JP"/>
        </w:rPr>
        <w:t xml:space="preserve"> </w:t>
      </w:r>
      <w:r w:rsidR="00825A2C">
        <w:rPr>
          <w:b/>
          <w:lang w:val="en-US" w:eastAsia="ja-JP"/>
        </w:rPr>
        <w:t>minimum</w:t>
      </w:r>
      <w:r w:rsidR="00BE1A1E">
        <w:rPr>
          <w:b/>
          <w:lang w:val="en-US" w:eastAsia="ja-JP"/>
        </w:rPr>
        <w:t xml:space="preserve"> requirements</w:t>
      </w:r>
      <w:r w:rsidR="009753D0">
        <w:rPr>
          <w:b/>
          <w:lang w:val="en-US" w:eastAsia="ja-JP"/>
        </w:rPr>
        <w:t xml:space="preserve"> of </w:t>
      </w:r>
      <w:proofErr w:type="spellStart"/>
      <w:r w:rsidR="009753D0">
        <w:rPr>
          <w:b/>
          <w:lang w:val="en-US" w:eastAsia="ja-JP"/>
        </w:rPr>
        <w:t>gNB</w:t>
      </w:r>
      <w:proofErr w:type="spellEnd"/>
      <w:r w:rsidR="009753D0">
        <w:rPr>
          <w:b/>
          <w:lang w:val="en-US" w:eastAsia="ja-JP"/>
        </w:rPr>
        <w:t xml:space="preserve"> measurement</w:t>
      </w:r>
      <w:r w:rsidR="00BE1A1E">
        <w:rPr>
          <w:b/>
          <w:lang w:val="en-US" w:eastAsia="ja-JP"/>
        </w:rPr>
        <w:t xml:space="preserve"> </w:t>
      </w:r>
      <w:r w:rsidR="00825A2C">
        <w:rPr>
          <w:b/>
          <w:lang w:val="en-US" w:eastAsia="ja-JP"/>
        </w:rPr>
        <w:t xml:space="preserve">for </w:t>
      </w:r>
      <w:r w:rsidR="00BE1A1E">
        <w:rPr>
          <w:b/>
          <w:lang w:val="en-US" w:eastAsia="ja-JP"/>
        </w:rPr>
        <w:t>NR positioning.</w:t>
      </w:r>
    </w:p>
    <w:p w14:paraId="2786D1AF" w14:textId="77777777" w:rsidR="004F3568" w:rsidRDefault="004F3568" w:rsidP="006613B0">
      <w:pPr>
        <w:jc w:val="both"/>
        <w:rPr>
          <w:lang w:val="en-US" w:eastAsia="ja-JP"/>
        </w:rPr>
      </w:pPr>
      <w:r w:rsidRPr="004F3568">
        <w:rPr>
          <w:lang w:val="en-US" w:eastAsia="ja-JP"/>
        </w:rPr>
        <w:t xml:space="preserve">Regarding </w:t>
      </w:r>
      <w:r>
        <w:rPr>
          <w:lang w:val="en-US" w:eastAsia="ja-JP"/>
        </w:rPr>
        <w:t xml:space="preserve">requirement types, we prefer to define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Rx-</w:t>
      </w:r>
      <w:proofErr w:type="spellStart"/>
      <w:r>
        <w:rPr>
          <w:lang w:val="en-US" w:eastAsia="ja-JP"/>
        </w:rPr>
        <w:t>Tx</w:t>
      </w:r>
      <w:proofErr w:type="spellEnd"/>
      <w:r>
        <w:rPr>
          <w:lang w:val="en-US" w:eastAsia="ja-JP"/>
        </w:rPr>
        <w:t xml:space="preserve"> time difference measurement, however it can be further discussed which requirement types are needed.</w:t>
      </w:r>
    </w:p>
    <w:p w14:paraId="7A26F77E" w14:textId="77777777" w:rsidR="004F3568" w:rsidRPr="004F3568" w:rsidRDefault="004F3568" w:rsidP="006613B0">
      <w:pPr>
        <w:jc w:val="both"/>
        <w:rPr>
          <w:rFonts w:hint="eastAsia"/>
          <w:b/>
          <w:lang w:val="en-US" w:eastAsia="ja-JP"/>
        </w:rPr>
      </w:pPr>
      <w:r w:rsidRPr="004F3568">
        <w:rPr>
          <w:b/>
          <w:lang w:val="en-US" w:eastAsia="ja-JP"/>
        </w:rPr>
        <w:t xml:space="preserve">Proposal 2: Introduce at least </w:t>
      </w:r>
      <w:proofErr w:type="spellStart"/>
      <w:r w:rsidRPr="004F3568">
        <w:rPr>
          <w:b/>
          <w:lang w:val="en-US" w:eastAsia="ja-JP"/>
        </w:rPr>
        <w:t>gNB</w:t>
      </w:r>
      <w:proofErr w:type="spellEnd"/>
      <w:r w:rsidRPr="004F3568">
        <w:rPr>
          <w:b/>
          <w:lang w:val="en-US" w:eastAsia="ja-JP"/>
        </w:rPr>
        <w:t xml:space="preserve"> Rx-</w:t>
      </w:r>
      <w:proofErr w:type="spellStart"/>
      <w:r w:rsidRPr="004F3568">
        <w:rPr>
          <w:b/>
          <w:lang w:val="en-US" w:eastAsia="ja-JP"/>
        </w:rPr>
        <w:t>Tx</w:t>
      </w:r>
      <w:proofErr w:type="spellEnd"/>
      <w:r w:rsidRPr="004F3568">
        <w:rPr>
          <w:b/>
          <w:lang w:val="en-US" w:eastAsia="ja-JP"/>
        </w:rPr>
        <w:t xml:space="preserve"> time difference measurement</w:t>
      </w:r>
      <w:r>
        <w:rPr>
          <w:b/>
          <w:lang w:val="en-US" w:eastAsia="ja-JP"/>
        </w:rPr>
        <w:t xml:space="preserve"> requirement</w:t>
      </w:r>
      <w:r w:rsidRPr="004F3568">
        <w:rPr>
          <w:b/>
          <w:lang w:val="en-US" w:eastAsia="ja-JP"/>
        </w:rPr>
        <w:t xml:space="preserve">. </w:t>
      </w:r>
    </w:p>
    <w:p w14:paraId="43F1A392" w14:textId="77777777" w:rsidR="00825A2C" w:rsidRPr="009753D0" w:rsidRDefault="008907FA" w:rsidP="006613B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Regarding testing aspect for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, test requirements corresponding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measurement requirement shall be considered to verify the performance. </w:t>
      </w:r>
      <w:r w:rsidR="009753D0" w:rsidRPr="009753D0">
        <w:rPr>
          <w:lang w:val="en-US" w:eastAsia="ja-JP"/>
        </w:rPr>
        <w:t xml:space="preserve">Further consideration should be </w:t>
      </w:r>
      <w:r w:rsidR="009753D0">
        <w:rPr>
          <w:lang w:val="en-US" w:eastAsia="ja-JP"/>
        </w:rPr>
        <w:t>needed</w:t>
      </w:r>
      <w:r w:rsidR="009753D0" w:rsidRPr="009753D0">
        <w:rPr>
          <w:lang w:val="en-US" w:eastAsia="ja-JP"/>
        </w:rPr>
        <w:t xml:space="preserve"> to which specifications the test requirements and methods should be implemented.</w:t>
      </w:r>
    </w:p>
    <w:p w14:paraId="281CE930" w14:textId="77777777" w:rsidR="00825A2C" w:rsidRDefault="004F3568" w:rsidP="006613B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</w:t>
      </w:r>
      <w:r w:rsidR="00825A2C" w:rsidRPr="00825A2C">
        <w:rPr>
          <w:b/>
          <w:lang w:val="en-US" w:eastAsia="ja-JP"/>
        </w:rPr>
        <w:t xml:space="preserve">: Introduce test </w:t>
      </w:r>
      <w:r w:rsidR="00825A2C">
        <w:rPr>
          <w:b/>
          <w:lang w:val="en-US" w:eastAsia="ja-JP"/>
        </w:rPr>
        <w:t>requirements</w:t>
      </w:r>
      <w:r w:rsidR="009753D0" w:rsidRPr="009753D0">
        <w:rPr>
          <w:b/>
          <w:lang w:val="en-US" w:eastAsia="ja-JP"/>
        </w:rPr>
        <w:t xml:space="preserve"> </w:t>
      </w:r>
      <w:r w:rsidR="009753D0">
        <w:rPr>
          <w:b/>
          <w:lang w:val="en-US" w:eastAsia="ja-JP"/>
        </w:rPr>
        <w:t xml:space="preserve">of </w:t>
      </w:r>
      <w:proofErr w:type="spellStart"/>
      <w:r w:rsidR="009753D0" w:rsidRPr="00825A2C">
        <w:rPr>
          <w:b/>
          <w:lang w:val="en-US" w:eastAsia="ja-JP"/>
        </w:rPr>
        <w:t>gNB</w:t>
      </w:r>
      <w:proofErr w:type="spellEnd"/>
      <w:r w:rsidR="009753D0" w:rsidRPr="00825A2C">
        <w:rPr>
          <w:b/>
          <w:lang w:val="en-US" w:eastAsia="ja-JP"/>
        </w:rPr>
        <w:t xml:space="preserve"> measurement</w:t>
      </w:r>
      <w:r w:rsidR="00825A2C">
        <w:rPr>
          <w:b/>
          <w:lang w:val="en-US" w:eastAsia="ja-JP"/>
        </w:rPr>
        <w:t xml:space="preserve"> for NR positioning and further discuss on which specification will implement the test requirement and test procedure.</w:t>
      </w:r>
    </w:p>
    <w:p w14:paraId="782AA569" w14:textId="77777777" w:rsidR="00825A2C" w:rsidRPr="00825A2C" w:rsidRDefault="004F3568" w:rsidP="006613B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4</w:t>
      </w:r>
      <w:r w:rsidR="00825A2C">
        <w:rPr>
          <w:b/>
          <w:lang w:val="en-US" w:eastAsia="ja-JP"/>
        </w:rPr>
        <w:t xml:space="preserve">: Revise the work scope and time plan to include </w:t>
      </w:r>
      <w:proofErr w:type="spellStart"/>
      <w:r w:rsidR="00825A2C">
        <w:rPr>
          <w:b/>
          <w:lang w:val="en-US" w:eastAsia="ja-JP"/>
        </w:rPr>
        <w:t>gNB</w:t>
      </w:r>
      <w:proofErr w:type="spellEnd"/>
      <w:r w:rsidR="00825A2C">
        <w:rPr>
          <w:b/>
          <w:lang w:val="en-US" w:eastAsia="ja-JP"/>
        </w:rPr>
        <w:t xml:space="preserve"> measurement minimum requirement and test requirement.</w:t>
      </w:r>
    </w:p>
    <w:p w14:paraId="17189838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2594658D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6502C7">
        <w:rPr>
          <w:lang w:eastAsia="ja-JP"/>
        </w:rPr>
        <w:t xml:space="preserve"> our views on the necessity of </w:t>
      </w:r>
      <w:proofErr w:type="spellStart"/>
      <w:r w:rsidR="006502C7">
        <w:rPr>
          <w:lang w:eastAsia="ja-JP"/>
        </w:rPr>
        <w:t>gNB</w:t>
      </w:r>
      <w:proofErr w:type="spellEnd"/>
      <w:r w:rsidR="006502C7">
        <w:rPr>
          <w:lang w:eastAsia="ja-JP"/>
        </w:rPr>
        <w:t xml:space="preserve"> measurement requirement for positioning and t</w:t>
      </w:r>
      <w:r>
        <w:rPr>
          <w:lang w:eastAsia="ja-JP"/>
        </w:rPr>
        <w:t xml:space="preserve">he following </w:t>
      </w:r>
      <w:r w:rsidR="006502C7">
        <w:rPr>
          <w:lang w:eastAsia="ja-JP"/>
        </w:rPr>
        <w:t>proposal.</w:t>
      </w:r>
    </w:p>
    <w:p w14:paraId="49089775" w14:textId="77777777" w:rsidR="008907FA" w:rsidRDefault="008907FA" w:rsidP="008907FA">
      <w:pPr>
        <w:jc w:val="both"/>
        <w:rPr>
          <w:rFonts w:hint="eastAsia"/>
          <w:b/>
          <w:lang w:val="en-US" w:eastAsia="ja-JP"/>
        </w:rPr>
      </w:pPr>
      <w:r>
        <w:rPr>
          <w:b/>
          <w:lang w:val="en-US" w:eastAsia="ja-JP"/>
        </w:rPr>
        <w:t xml:space="preserve">Proposal 1: Introduce minimum requirements of </w:t>
      </w:r>
      <w:proofErr w:type="spellStart"/>
      <w:r>
        <w:rPr>
          <w:b/>
          <w:lang w:val="en-US" w:eastAsia="ja-JP"/>
        </w:rPr>
        <w:t>gNB</w:t>
      </w:r>
      <w:proofErr w:type="spellEnd"/>
      <w:r>
        <w:rPr>
          <w:b/>
          <w:lang w:val="en-US" w:eastAsia="ja-JP"/>
        </w:rPr>
        <w:t xml:space="preserve"> measurement for NR positioning.</w:t>
      </w:r>
    </w:p>
    <w:p w14:paraId="69A7370C" w14:textId="77777777" w:rsidR="004F3568" w:rsidRDefault="004F3568" w:rsidP="009753D0">
      <w:pPr>
        <w:jc w:val="both"/>
        <w:rPr>
          <w:b/>
          <w:lang w:val="en-US" w:eastAsia="ja-JP"/>
        </w:rPr>
      </w:pPr>
      <w:r w:rsidRPr="004F3568">
        <w:rPr>
          <w:b/>
          <w:lang w:val="en-US" w:eastAsia="ja-JP"/>
        </w:rPr>
        <w:t xml:space="preserve">Proposal 2: Introduce at least </w:t>
      </w:r>
      <w:proofErr w:type="spellStart"/>
      <w:r w:rsidRPr="004F3568">
        <w:rPr>
          <w:b/>
          <w:lang w:val="en-US" w:eastAsia="ja-JP"/>
        </w:rPr>
        <w:t>gNB</w:t>
      </w:r>
      <w:proofErr w:type="spellEnd"/>
      <w:r w:rsidRPr="004F3568">
        <w:rPr>
          <w:b/>
          <w:lang w:val="en-US" w:eastAsia="ja-JP"/>
        </w:rPr>
        <w:t xml:space="preserve"> Rx-</w:t>
      </w:r>
      <w:proofErr w:type="spellStart"/>
      <w:r w:rsidRPr="004F3568">
        <w:rPr>
          <w:b/>
          <w:lang w:val="en-US" w:eastAsia="ja-JP"/>
        </w:rPr>
        <w:t>Tx</w:t>
      </w:r>
      <w:proofErr w:type="spellEnd"/>
      <w:r w:rsidRPr="004F3568">
        <w:rPr>
          <w:b/>
          <w:lang w:val="en-US" w:eastAsia="ja-JP"/>
        </w:rPr>
        <w:t xml:space="preserve"> time difference measurement</w:t>
      </w:r>
      <w:r>
        <w:rPr>
          <w:b/>
          <w:lang w:val="en-US" w:eastAsia="ja-JP"/>
        </w:rPr>
        <w:t xml:space="preserve"> requirement</w:t>
      </w:r>
      <w:r w:rsidRPr="004F3568">
        <w:rPr>
          <w:b/>
          <w:lang w:val="en-US" w:eastAsia="ja-JP"/>
        </w:rPr>
        <w:t xml:space="preserve">. </w:t>
      </w:r>
    </w:p>
    <w:p w14:paraId="4EF7B581" w14:textId="77777777" w:rsidR="009753D0" w:rsidRDefault="009753D0" w:rsidP="009753D0">
      <w:pPr>
        <w:jc w:val="both"/>
        <w:rPr>
          <w:b/>
          <w:lang w:val="en-US" w:eastAsia="ja-JP"/>
        </w:rPr>
      </w:pPr>
      <w:r w:rsidRPr="00825A2C">
        <w:rPr>
          <w:b/>
          <w:lang w:val="en-US" w:eastAsia="ja-JP"/>
        </w:rPr>
        <w:t xml:space="preserve">Proposal 2: Introduce </w:t>
      </w:r>
      <w:proofErr w:type="spellStart"/>
      <w:r w:rsidRPr="00825A2C">
        <w:rPr>
          <w:b/>
          <w:lang w:val="en-US" w:eastAsia="ja-JP"/>
        </w:rPr>
        <w:t>gNB</w:t>
      </w:r>
      <w:proofErr w:type="spellEnd"/>
      <w:r w:rsidRPr="00825A2C">
        <w:rPr>
          <w:b/>
          <w:lang w:val="en-US" w:eastAsia="ja-JP"/>
        </w:rPr>
        <w:t xml:space="preserve"> measurement test </w:t>
      </w:r>
      <w:r>
        <w:rPr>
          <w:b/>
          <w:lang w:val="en-US" w:eastAsia="ja-JP"/>
        </w:rPr>
        <w:t>requirements for NR positioning and further discuss on which specification will implement the test requirement and test procedure.</w:t>
      </w:r>
    </w:p>
    <w:p w14:paraId="0FFAF028" w14:textId="77777777" w:rsidR="009753D0" w:rsidRPr="00825A2C" w:rsidRDefault="009753D0" w:rsidP="009753D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3: Revise the work scope and time plan to include </w:t>
      </w:r>
      <w:proofErr w:type="spellStart"/>
      <w:r>
        <w:rPr>
          <w:b/>
          <w:lang w:val="en-US" w:eastAsia="ja-JP"/>
        </w:rPr>
        <w:t>gNB</w:t>
      </w:r>
      <w:proofErr w:type="spellEnd"/>
      <w:r>
        <w:rPr>
          <w:b/>
          <w:lang w:val="en-US" w:eastAsia="ja-JP"/>
        </w:rPr>
        <w:t xml:space="preserve"> measurement minimum requirement and test requirement.</w:t>
      </w:r>
    </w:p>
    <w:p w14:paraId="28DBDD4A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15C5208D" w14:textId="77777777" w:rsidR="004F3568" w:rsidRDefault="004F3568" w:rsidP="004F3568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TR 38.855, “</w:t>
      </w:r>
      <w:r w:rsidRPr="00BF6A58">
        <w:rPr>
          <w:lang w:val="en-US" w:eastAsia="ja-JP"/>
        </w:rPr>
        <w:t>Study on NR positioning support</w:t>
      </w:r>
      <w:r>
        <w:rPr>
          <w:lang w:val="en-US" w:eastAsia="ja-JP"/>
        </w:rPr>
        <w:t>”</w:t>
      </w:r>
    </w:p>
    <w:p w14:paraId="467E6B55" w14:textId="77777777" w:rsidR="00BE1A1E" w:rsidRPr="004F3568" w:rsidRDefault="004F3568" w:rsidP="004F3568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R4-1912415</w:t>
      </w:r>
      <w:r w:rsidR="00F049C4" w:rsidRPr="00757C74">
        <w:rPr>
          <w:rFonts w:hint="eastAsia"/>
          <w:lang w:val="en-US" w:eastAsia="ja-JP"/>
        </w:rPr>
        <w:t xml:space="preserve">, </w:t>
      </w:r>
      <w:r w:rsidR="00F049C4" w:rsidRPr="00757C74">
        <w:rPr>
          <w:lang w:val="en-US" w:eastAsia="ja-JP"/>
        </w:rPr>
        <w:t>“</w:t>
      </w:r>
      <w:r w:rsidRPr="004F3568">
        <w:rPr>
          <w:lang w:val="en-US" w:eastAsia="ja-JP"/>
        </w:rPr>
        <w:t>On the scope of RRM requirements for NR positioning</w:t>
      </w:r>
      <w:r w:rsidR="00F049C4" w:rsidRPr="00757C74">
        <w:rPr>
          <w:lang w:val="en-US" w:eastAsia="ja-JP"/>
        </w:rPr>
        <w:t>”</w:t>
      </w:r>
      <w:r w:rsidR="00F049C4"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Nokia</w:t>
      </w:r>
      <w:r w:rsidR="00BE1A1E">
        <w:rPr>
          <w:lang w:val="en-US" w:eastAsia="ja-JP"/>
        </w:rPr>
        <w:t xml:space="preserve">, </w:t>
      </w:r>
      <w:r w:rsidR="00F049C4" w:rsidRPr="00757C74">
        <w:rPr>
          <w:rFonts w:hint="eastAsia"/>
          <w:lang w:val="en-US" w:eastAsia="ja-JP"/>
        </w:rPr>
        <w:t>RAN4</w:t>
      </w:r>
      <w:r w:rsidR="00B61B8C">
        <w:rPr>
          <w:rFonts w:hint="eastAsia"/>
          <w:lang w:val="en-US" w:eastAsia="ja-JP"/>
        </w:rPr>
        <w:t xml:space="preserve"> #9</w:t>
      </w:r>
      <w:r w:rsidR="00BE1A1E">
        <w:rPr>
          <w:lang w:val="en-US" w:eastAsia="ja-JP"/>
        </w:rPr>
        <w:t>2</w:t>
      </w:r>
      <w:r>
        <w:rPr>
          <w:lang w:val="en-US" w:eastAsia="ja-JP"/>
        </w:rPr>
        <w:t>bis</w:t>
      </w:r>
      <w:r w:rsidR="00F049C4" w:rsidRPr="00757C74">
        <w:rPr>
          <w:rFonts w:hint="eastAsia"/>
          <w:lang w:val="en-US" w:eastAsia="ja-JP"/>
        </w:rPr>
        <w:t>,</w:t>
      </w:r>
      <w:r w:rsidR="00BE1A1E">
        <w:rPr>
          <w:lang w:val="en-US" w:eastAsia="ja-JP"/>
        </w:rPr>
        <w:t xml:space="preserve"> </w:t>
      </w:r>
      <w:r>
        <w:rPr>
          <w:lang w:val="en-US" w:eastAsia="ja-JP"/>
        </w:rPr>
        <w:t>October</w:t>
      </w:r>
      <w:r w:rsidR="00F049C4" w:rsidRPr="00757C74">
        <w:rPr>
          <w:rFonts w:hint="eastAsia"/>
          <w:lang w:val="en-US" w:eastAsia="ja-JP"/>
        </w:rPr>
        <w:t xml:space="preserve"> 2019</w:t>
      </w:r>
    </w:p>
    <w:sectPr w:rsidR="00BE1A1E" w:rsidRPr="004F356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CC790" w14:textId="77777777" w:rsidR="004F3568" w:rsidRDefault="004F3568">
      <w:r>
        <w:separator/>
      </w:r>
    </w:p>
  </w:endnote>
  <w:endnote w:type="continuationSeparator" w:id="0">
    <w:p w14:paraId="62B8617B" w14:textId="77777777" w:rsidR="004F3568" w:rsidRDefault="004F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游ゴシック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Tms Rmn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878DD" w14:textId="77777777" w:rsidR="004F3568" w:rsidRDefault="004F3568">
      <w:r>
        <w:separator/>
      </w:r>
    </w:p>
  </w:footnote>
  <w:footnote w:type="continuationSeparator" w:id="0">
    <w:p w14:paraId="791731BF" w14:textId="77777777" w:rsidR="004F3568" w:rsidRDefault="004F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32.35pt;height:24pt" o:bullet="t">
        <v:imagedata r:id="rId1" o:title="art1A8B"/>
      </v:shape>
    </w:pict>
  </w:numPicBullet>
  <w:abstractNum w:abstractNumId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4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7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8">
    <w:nsid w:val="4A4633E1"/>
    <w:multiLevelType w:val="hybridMultilevel"/>
    <w:tmpl w:val="02BE6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44281"/>
    <w:multiLevelType w:val="hybridMultilevel"/>
    <w:tmpl w:val="088E99B6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DE24F7"/>
    <w:multiLevelType w:val="hybridMultilevel"/>
    <w:tmpl w:val="FC4A567A"/>
    <w:lvl w:ilvl="0" w:tplc="DA92BFC2">
      <w:start w:val="6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2F01E0"/>
    <w:multiLevelType w:val="hybridMultilevel"/>
    <w:tmpl w:val="207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0413A"/>
    <w:multiLevelType w:val="hybridMultilevel"/>
    <w:tmpl w:val="DEC60D0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5"/>
  </w:num>
  <w:num w:numId="3">
    <w:abstractNumId w:val="18"/>
  </w:num>
  <w:num w:numId="4">
    <w:abstractNumId w:val="19"/>
  </w:num>
  <w:num w:numId="5">
    <w:abstractNumId w:val="3"/>
  </w:num>
  <w:num w:numId="6">
    <w:abstractNumId w:val="14"/>
  </w:num>
  <w:num w:numId="7">
    <w:abstractNumId w:val="7"/>
  </w:num>
  <w:num w:numId="8">
    <w:abstractNumId w:val="6"/>
  </w:num>
  <w:num w:numId="9">
    <w:abstractNumId w:val="0"/>
  </w:num>
  <w:num w:numId="10">
    <w:abstractNumId w:val="17"/>
  </w:num>
  <w:num w:numId="11">
    <w:abstractNumId w:val="1"/>
  </w:num>
  <w:num w:numId="12">
    <w:abstractNumId w:val="16"/>
  </w:num>
  <w:num w:numId="13">
    <w:abstractNumId w:val="4"/>
  </w:num>
  <w:num w:numId="14">
    <w:abstractNumId w:val="13"/>
  </w:num>
  <w:num w:numId="15">
    <w:abstractNumId w:val="10"/>
  </w:num>
  <w:num w:numId="16">
    <w:abstractNumId w:val="5"/>
  </w:num>
  <w:num w:numId="17">
    <w:abstractNumId w:val="8"/>
  </w:num>
  <w:num w:numId="18">
    <w:abstractNumId w:val="9"/>
  </w:num>
  <w:num w:numId="19">
    <w:abstractNumId w:val="11"/>
  </w:num>
  <w:num w:numId="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57F4B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37D9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45D1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44FC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35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47AFF"/>
    <w:rsid w:val="006502C7"/>
    <w:rsid w:val="00650609"/>
    <w:rsid w:val="00651FDE"/>
    <w:rsid w:val="006529B7"/>
    <w:rsid w:val="00654E66"/>
    <w:rsid w:val="006550A5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3C64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5A2C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07FA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3367"/>
    <w:rsid w:val="00944AB4"/>
    <w:rsid w:val="0094533F"/>
    <w:rsid w:val="00954F14"/>
    <w:rsid w:val="0095748C"/>
    <w:rsid w:val="0096268B"/>
    <w:rsid w:val="009626F8"/>
    <w:rsid w:val="00965EC6"/>
    <w:rsid w:val="00966889"/>
    <w:rsid w:val="0097297C"/>
    <w:rsid w:val="0097304D"/>
    <w:rsid w:val="009733BF"/>
    <w:rsid w:val="009753D0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66906"/>
    <w:rsid w:val="00B70989"/>
    <w:rsid w:val="00B73543"/>
    <w:rsid w:val="00B735D4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1A1E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6A58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8738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773E"/>
    <w:rsid w:val="00DC1331"/>
    <w:rsid w:val="00DC21D8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1AF"/>
    <w:rsid w:val="00E15F57"/>
    <w:rsid w:val="00E22B3F"/>
    <w:rsid w:val="00E237F4"/>
    <w:rsid w:val="00E238E4"/>
    <w:rsid w:val="00E23AF7"/>
    <w:rsid w:val="00E23E48"/>
    <w:rsid w:val="00E24E39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362"/>
    <w:rsid w:val="00EE3C68"/>
    <w:rsid w:val="00EE5690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08DC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2DBA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b">
    <w:name w:val="List Paragraph"/>
    <w:aliases w:val="- Bullets,목록 단락,?? ??,?????,????,Lista1"/>
    <w:basedOn w:val="a"/>
    <w:link w:val="afc"/>
    <w:uiPriority w:val="34"/>
    <w:qFormat/>
    <w:rsid w:val="00BE1A1E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afc">
    <w:name w:val="リスト段落 (文字)"/>
    <w:aliases w:val="- Bullets (文字),목록 단락 (文字),?? ?? (文字),????? (文字),???? (文字),Lista1 (文字)"/>
    <w:link w:val="afb"/>
    <w:uiPriority w:val="34"/>
    <w:qFormat/>
    <w:rsid w:val="00BE1A1E"/>
    <w:rPr>
      <w:rFonts w:eastAsia="SimSun"/>
      <w:snapToGrid w:val="0"/>
      <w:sz w:val="21"/>
      <w:szCs w:val="21"/>
      <w:lang w:val="x-none" w:eastAsia="x-none"/>
    </w:rPr>
  </w:style>
  <w:style w:type="paragraph" w:customStyle="1" w:styleId="3GPPAgreements">
    <w:name w:val="3GPP Agreements"/>
    <w:basedOn w:val="a"/>
    <w:link w:val="3GPPAgreementsChar"/>
    <w:qFormat/>
    <w:rsid w:val="00BF6A58"/>
    <w:pPr>
      <w:numPr>
        <w:numId w:val="1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rsid w:val="00BF6A58"/>
    <w:rPr>
      <w:rFonts w:eastAsia="SimSun"/>
      <w:lang w:eastAsia="zh-CN"/>
    </w:rPr>
  </w:style>
  <w:style w:type="character" w:customStyle="1" w:styleId="B1Char1">
    <w:name w:val="B1 Char1"/>
    <w:qFormat/>
    <w:rsid w:val="00BF6A58"/>
    <w:rPr>
      <w:lang w:val="en-GB" w:eastAsia="en-US"/>
    </w:rPr>
  </w:style>
  <w:style w:type="paragraph" w:customStyle="1" w:styleId="RAN4Proposal">
    <w:name w:val="RAN4 Proposal"/>
    <w:basedOn w:val="afb"/>
    <w:next w:val="a"/>
    <w:link w:val="RAN4ProposalChar"/>
    <w:rsid w:val="00E151AF"/>
    <w:pPr>
      <w:widowControl/>
      <w:numPr>
        <w:numId w:val="18"/>
      </w:numPr>
      <w:autoSpaceDE/>
      <w:autoSpaceDN/>
      <w:adjustRightInd/>
      <w:spacing w:after="160" w:line="259" w:lineRule="auto"/>
      <w:ind w:firstLineChars="0"/>
      <w:contextualSpacing/>
    </w:pPr>
    <w:rPr>
      <w:rFonts w:eastAsia="Calibri"/>
      <w:b/>
      <w:snapToGrid/>
      <w:sz w:val="20"/>
      <w:szCs w:val="20"/>
      <w:lang w:val="en-GB" w:eastAsia="en-US"/>
    </w:rPr>
  </w:style>
  <w:style w:type="character" w:customStyle="1" w:styleId="RAN4ProposalChar">
    <w:name w:val="RAN4 Proposal Char"/>
    <w:link w:val="RAN4Proposal"/>
    <w:rsid w:val="00E151AF"/>
    <w:rPr>
      <w:rFonts w:eastAsia="Calibri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3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648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56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93188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52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0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34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3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49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92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7477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372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402</TotalTime>
  <Pages>2</Pages>
  <Words>727</Words>
  <Characters>4149</Characters>
  <Application>Microsoft Macintosh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4867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飯笹</cp:lastModifiedBy>
  <cp:revision>36</cp:revision>
  <cp:lastPrinted>2017-04-28T05:57:00Z</cp:lastPrinted>
  <dcterms:created xsi:type="dcterms:W3CDTF">2019-05-03T00:08:00Z</dcterms:created>
  <dcterms:modified xsi:type="dcterms:W3CDTF">2019-11-08T19:47:00Z</dcterms:modified>
</cp:coreProperties>
</file>